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03E" w:rsidRDefault="005B403E" w:rsidP="00DE3D36">
      <w:pPr>
        <w:spacing w:line="360" w:lineRule="exact"/>
        <w:ind w:firstLineChars="100" w:firstLine="321"/>
        <w:jc w:val="center"/>
        <w:rPr>
          <w:b/>
          <w:sz w:val="32"/>
          <w:szCs w:val="32"/>
        </w:rPr>
      </w:pPr>
      <w:r>
        <w:rPr>
          <w:rFonts w:hint="eastAsia"/>
          <w:b/>
          <w:sz w:val="32"/>
          <w:szCs w:val="32"/>
        </w:rPr>
        <w:t>新型コロナウイルス感染症対応休業支援金・給付金</w:t>
      </w:r>
    </w:p>
    <w:p w:rsidR="006835FA" w:rsidRDefault="006835FA" w:rsidP="00DE3D36">
      <w:pPr>
        <w:spacing w:line="360" w:lineRule="exact"/>
        <w:ind w:firstLineChars="100" w:firstLine="321"/>
        <w:jc w:val="center"/>
        <w:rPr>
          <w:b/>
          <w:sz w:val="32"/>
          <w:szCs w:val="32"/>
        </w:rPr>
      </w:pPr>
      <w:r w:rsidRPr="003035C1">
        <w:rPr>
          <w:rFonts w:hint="eastAsia"/>
          <w:b/>
          <w:sz w:val="32"/>
          <w:szCs w:val="32"/>
        </w:rPr>
        <w:t>について</w:t>
      </w:r>
    </w:p>
    <w:p w:rsidR="00DE3D36" w:rsidRPr="00DE3D36" w:rsidRDefault="00DE3D36" w:rsidP="00DE3D36">
      <w:pPr>
        <w:spacing w:line="360" w:lineRule="exact"/>
        <w:ind w:firstLineChars="100" w:firstLine="321"/>
        <w:jc w:val="center"/>
        <w:rPr>
          <w:rFonts w:hint="eastAsia"/>
          <w:b/>
          <w:sz w:val="32"/>
          <w:szCs w:val="32"/>
        </w:rPr>
      </w:pPr>
    </w:p>
    <w:p w:rsidR="000D2FC9" w:rsidRDefault="008E6857" w:rsidP="00DE3D36">
      <w:pPr>
        <w:spacing w:line="440" w:lineRule="exact"/>
        <w:ind w:firstLineChars="100" w:firstLine="320"/>
        <w:rPr>
          <w:sz w:val="32"/>
          <w:szCs w:val="32"/>
        </w:rPr>
      </w:pPr>
      <w:r>
        <w:rPr>
          <w:rFonts w:hint="eastAsia"/>
          <w:sz w:val="32"/>
          <w:szCs w:val="32"/>
        </w:rPr>
        <w:t>新型コロナウイルス感染症</w:t>
      </w:r>
      <w:r w:rsidR="00195D59">
        <w:rPr>
          <w:rFonts w:hint="eastAsia"/>
          <w:sz w:val="32"/>
          <w:szCs w:val="32"/>
        </w:rPr>
        <w:t>及びその蔓延防止の措置の影響により休業された中小企業の労働者のうち、休業中に賃金（休業手当）を受けることができなかった方に対して、当該労働者の申請により、新型コロナウイルス感染症対応休業支援金・給付金が支給されます。</w:t>
      </w:r>
    </w:p>
    <w:p w:rsidR="000A679C" w:rsidRDefault="000A679C" w:rsidP="00DE3D36">
      <w:pPr>
        <w:spacing w:line="440" w:lineRule="exact"/>
        <w:ind w:firstLineChars="100" w:firstLine="320"/>
        <w:rPr>
          <w:rFonts w:hint="eastAsia"/>
          <w:sz w:val="32"/>
          <w:szCs w:val="32"/>
        </w:rPr>
      </w:pPr>
    </w:p>
    <w:p w:rsidR="000A679C" w:rsidRDefault="000A679C" w:rsidP="00DE3D36">
      <w:pPr>
        <w:spacing w:line="440" w:lineRule="exact"/>
        <w:ind w:firstLineChars="100" w:firstLine="320"/>
        <w:rPr>
          <w:sz w:val="32"/>
          <w:szCs w:val="32"/>
        </w:rPr>
      </w:pPr>
      <w:r>
        <w:rPr>
          <w:rFonts w:hint="eastAsia"/>
          <w:sz w:val="32"/>
          <w:szCs w:val="32"/>
        </w:rPr>
        <w:t>また、農業の雇用保険、労働者災害補償保険に加入していない暫定任意適用事業所（被雇用者が常時４人以下の個人事業主等）に雇用されている労働者については、事業主が「農業等個人事業所に係る証明書」を農政局に申請、発行を受けることで対象となります。</w:t>
      </w:r>
    </w:p>
    <w:p w:rsidR="000A679C" w:rsidRDefault="000A679C" w:rsidP="00DE3D36">
      <w:pPr>
        <w:spacing w:line="440" w:lineRule="exact"/>
        <w:ind w:firstLineChars="100" w:firstLine="320"/>
        <w:rPr>
          <w:sz w:val="32"/>
          <w:szCs w:val="32"/>
        </w:rPr>
      </w:pPr>
    </w:p>
    <w:p w:rsidR="000A679C" w:rsidRDefault="000A679C" w:rsidP="00DE3D36">
      <w:pPr>
        <w:spacing w:line="440" w:lineRule="exact"/>
        <w:ind w:firstLineChars="100" w:firstLine="320"/>
        <w:rPr>
          <w:sz w:val="32"/>
          <w:szCs w:val="32"/>
        </w:rPr>
      </w:pPr>
      <w:r>
        <w:rPr>
          <w:rFonts w:hint="eastAsia"/>
          <w:sz w:val="32"/>
          <w:szCs w:val="32"/>
        </w:rPr>
        <w:t>なお、添付チラシ</w:t>
      </w:r>
      <w:r w:rsidR="003200A4">
        <w:rPr>
          <w:rFonts w:hint="eastAsia"/>
          <w:sz w:val="32"/>
          <w:szCs w:val="32"/>
        </w:rPr>
        <w:t>に</w:t>
      </w:r>
      <w:r>
        <w:rPr>
          <w:rFonts w:hint="eastAsia"/>
          <w:sz w:val="32"/>
          <w:szCs w:val="32"/>
        </w:rPr>
        <w:t>は</w:t>
      </w:r>
      <w:bookmarkStart w:id="0" w:name="_GoBack"/>
      <w:bookmarkEnd w:id="0"/>
      <w:r>
        <w:rPr>
          <w:rFonts w:hint="eastAsia"/>
          <w:sz w:val="32"/>
          <w:szCs w:val="32"/>
        </w:rPr>
        <w:t>「農業経営体に雇用されている労働者の皆様」向けとなっていますが、「農業等個人事業所に係る証明書」の申請は「事業主」から行っていただく必要があります。</w:t>
      </w:r>
    </w:p>
    <w:p w:rsidR="000A679C" w:rsidRDefault="000A679C" w:rsidP="00DE3D36">
      <w:pPr>
        <w:spacing w:line="440" w:lineRule="exact"/>
        <w:ind w:firstLineChars="100" w:firstLine="320"/>
        <w:rPr>
          <w:rFonts w:hint="eastAsia"/>
          <w:sz w:val="32"/>
          <w:szCs w:val="32"/>
        </w:rPr>
      </w:pPr>
    </w:p>
    <w:p w:rsidR="00B81A21" w:rsidRDefault="00195D59" w:rsidP="00DE3D36">
      <w:pPr>
        <w:spacing w:line="440" w:lineRule="exact"/>
        <w:rPr>
          <w:sz w:val="32"/>
          <w:szCs w:val="32"/>
        </w:rPr>
      </w:pPr>
      <w:r>
        <w:rPr>
          <w:rFonts w:hint="eastAsia"/>
          <w:sz w:val="32"/>
          <w:szCs w:val="32"/>
        </w:rPr>
        <w:t>対象</w:t>
      </w:r>
      <w:r w:rsidR="007E6A1E">
        <w:rPr>
          <w:rFonts w:hint="eastAsia"/>
          <w:sz w:val="32"/>
          <w:szCs w:val="32"/>
        </w:rPr>
        <w:t>期間</w:t>
      </w:r>
      <w:r w:rsidR="00E41594">
        <w:rPr>
          <w:rFonts w:hint="eastAsia"/>
          <w:sz w:val="32"/>
          <w:szCs w:val="32"/>
        </w:rPr>
        <w:t>は</w:t>
      </w:r>
    </w:p>
    <w:p w:rsidR="000A679C" w:rsidRDefault="00D76EA9" w:rsidP="00DE3D36">
      <w:pPr>
        <w:spacing w:line="440" w:lineRule="exact"/>
        <w:rPr>
          <w:sz w:val="32"/>
          <w:szCs w:val="32"/>
          <w:u w:val="single"/>
        </w:rPr>
      </w:pPr>
      <w:r w:rsidRPr="00DE3D36">
        <w:rPr>
          <w:rFonts w:hint="eastAsia"/>
          <w:sz w:val="32"/>
          <w:szCs w:val="32"/>
          <w:u w:val="single"/>
        </w:rPr>
        <w:t>２０２０</w:t>
      </w:r>
      <w:r w:rsidR="007E6A1E" w:rsidRPr="00DE3D36">
        <w:rPr>
          <w:rFonts w:hint="eastAsia"/>
          <w:sz w:val="32"/>
          <w:szCs w:val="32"/>
          <w:u w:val="single"/>
        </w:rPr>
        <w:t>年</w:t>
      </w:r>
      <w:r w:rsidR="00195D59">
        <w:rPr>
          <w:rFonts w:hint="eastAsia"/>
          <w:sz w:val="32"/>
          <w:szCs w:val="32"/>
          <w:u w:val="single"/>
        </w:rPr>
        <w:t>４</w:t>
      </w:r>
      <w:r w:rsidR="007E6A1E" w:rsidRPr="00DE3D36">
        <w:rPr>
          <w:rFonts w:hint="eastAsia"/>
          <w:sz w:val="32"/>
          <w:szCs w:val="32"/>
          <w:u w:val="single"/>
        </w:rPr>
        <w:t>月</w:t>
      </w:r>
      <w:r w:rsidR="00195D59">
        <w:rPr>
          <w:rFonts w:hint="eastAsia"/>
          <w:sz w:val="32"/>
          <w:szCs w:val="32"/>
          <w:u w:val="single"/>
        </w:rPr>
        <w:t>１</w:t>
      </w:r>
      <w:r w:rsidR="003A24AA" w:rsidRPr="00DE3D36">
        <w:rPr>
          <w:rFonts w:hint="eastAsia"/>
          <w:sz w:val="32"/>
          <w:szCs w:val="32"/>
          <w:u w:val="single"/>
        </w:rPr>
        <w:t>日</w:t>
      </w:r>
      <w:r w:rsidR="003A24AA" w:rsidRPr="00DE3D36">
        <w:rPr>
          <w:rFonts w:hint="eastAsia"/>
          <w:sz w:val="32"/>
          <w:szCs w:val="32"/>
          <w:u w:val="single"/>
        </w:rPr>
        <w:t>(</w:t>
      </w:r>
      <w:r w:rsidR="00195D59">
        <w:rPr>
          <w:rFonts w:hint="eastAsia"/>
          <w:sz w:val="32"/>
          <w:szCs w:val="32"/>
          <w:u w:val="single"/>
        </w:rPr>
        <w:t>水</w:t>
      </w:r>
      <w:r w:rsidR="003A24AA" w:rsidRPr="00DE3D36">
        <w:rPr>
          <w:rFonts w:hint="eastAsia"/>
          <w:sz w:val="32"/>
          <w:szCs w:val="32"/>
          <w:u w:val="single"/>
        </w:rPr>
        <w:t>)</w:t>
      </w:r>
      <w:r w:rsidR="007E6A1E" w:rsidRPr="00DE3D36">
        <w:rPr>
          <w:rFonts w:hint="eastAsia"/>
          <w:sz w:val="32"/>
          <w:szCs w:val="32"/>
          <w:u w:val="single"/>
        </w:rPr>
        <w:t>～</w:t>
      </w:r>
      <w:r w:rsidRPr="00DE3D36">
        <w:rPr>
          <w:rFonts w:hint="eastAsia"/>
          <w:sz w:val="32"/>
          <w:szCs w:val="32"/>
          <w:u w:val="single"/>
        </w:rPr>
        <w:t>２０２</w:t>
      </w:r>
      <w:r w:rsidR="00195D59">
        <w:rPr>
          <w:rFonts w:hint="eastAsia"/>
          <w:sz w:val="32"/>
          <w:szCs w:val="32"/>
          <w:u w:val="single"/>
        </w:rPr>
        <w:t>０</w:t>
      </w:r>
      <w:r w:rsidRPr="00DE3D36">
        <w:rPr>
          <w:rFonts w:hint="eastAsia"/>
          <w:sz w:val="32"/>
          <w:szCs w:val="32"/>
          <w:u w:val="single"/>
        </w:rPr>
        <w:t>年</w:t>
      </w:r>
      <w:r w:rsidR="000A679C">
        <w:rPr>
          <w:rFonts w:hint="eastAsia"/>
          <w:sz w:val="32"/>
          <w:szCs w:val="32"/>
          <w:u w:val="single"/>
        </w:rPr>
        <w:t>９</w:t>
      </w:r>
      <w:r w:rsidR="007E6A1E" w:rsidRPr="00DE3D36">
        <w:rPr>
          <w:rFonts w:hint="eastAsia"/>
          <w:sz w:val="32"/>
          <w:szCs w:val="32"/>
          <w:u w:val="single"/>
        </w:rPr>
        <w:t>月</w:t>
      </w:r>
      <w:r w:rsidR="000A679C">
        <w:rPr>
          <w:rFonts w:hint="eastAsia"/>
          <w:sz w:val="32"/>
          <w:szCs w:val="32"/>
          <w:u w:val="single"/>
        </w:rPr>
        <w:t>３０</w:t>
      </w:r>
      <w:r w:rsidR="003A24AA" w:rsidRPr="00DE3D36">
        <w:rPr>
          <w:rFonts w:hint="eastAsia"/>
          <w:sz w:val="32"/>
          <w:szCs w:val="32"/>
          <w:u w:val="single"/>
        </w:rPr>
        <w:t>日</w:t>
      </w:r>
      <w:r w:rsidR="007E6A1E" w:rsidRPr="00DE3D36">
        <w:rPr>
          <w:rFonts w:hint="eastAsia"/>
          <w:sz w:val="32"/>
          <w:szCs w:val="32"/>
          <w:u w:val="single"/>
        </w:rPr>
        <w:t>(</w:t>
      </w:r>
      <w:r w:rsidR="000A679C">
        <w:rPr>
          <w:rFonts w:hint="eastAsia"/>
          <w:sz w:val="32"/>
          <w:szCs w:val="32"/>
          <w:u w:val="single"/>
        </w:rPr>
        <w:t>水</w:t>
      </w:r>
      <w:r w:rsidR="007E6A1E" w:rsidRPr="00DE3D36">
        <w:rPr>
          <w:rFonts w:hint="eastAsia"/>
          <w:sz w:val="32"/>
          <w:szCs w:val="32"/>
          <w:u w:val="single"/>
        </w:rPr>
        <w:t>)</w:t>
      </w:r>
      <w:r w:rsidR="007E6A1E" w:rsidRPr="00DE3D36">
        <w:rPr>
          <w:rFonts w:hint="eastAsia"/>
          <w:sz w:val="32"/>
          <w:szCs w:val="32"/>
          <w:u w:val="single"/>
        </w:rPr>
        <w:t>まで</w:t>
      </w:r>
    </w:p>
    <w:p w:rsidR="006835FA" w:rsidRPr="006835FA" w:rsidRDefault="00C237EA" w:rsidP="00DE3D36">
      <w:pPr>
        <w:spacing w:line="440" w:lineRule="exact"/>
        <w:rPr>
          <w:sz w:val="32"/>
          <w:szCs w:val="32"/>
        </w:rPr>
      </w:pPr>
      <w:r>
        <w:rPr>
          <w:rFonts w:hint="eastAsia"/>
          <w:sz w:val="32"/>
          <w:szCs w:val="32"/>
        </w:rPr>
        <w:t>となっております</w:t>
      </w:r>
      <w:r w:rsidR="007E6A1E">
        <w:rPr>
          <w:rFonts w:hint="eastAsia"/>
          <w:sz w:val="32"/>
          <w:szCs w:val="32"/>
        </w:rPr>
        <w:t>。</w:t>
      </w:r>
    </w:p>
    <w:p w:rsidR="008E1A35" w:rsidRDefault="003A6DDA" w:rsidP="00AF2F5B">
      <w:pPr>
        <w:spacing w:line="440" w:lineRule="exact"/>
        <w:ind w:firstLineChars="100" w:firstLine="320"/>
        <w:rPr>
          <w:sz w:val="32"/>
          <w:szCs w:val="32"/>
        </w:rPr>
      </w:pPr>
      <w:r>
        <w:rPr>
          <w:rFonts w:hint="eastAsia"/>
          <w:sz w:val="32"/>
          <w:szCs w:val="32"/>
        </w:rPr>
        <w:t>詳しくは、</w:t>
      </w:r>
      <w:r w:rsidR="00DE3D36">
        <w:rPr>
          <w:rFonts w:hint="eastAsia"/>
          <w:sz w:val="32"/>
          <w:szCs w:val="32"/>
        </w:rPr>
        <w:t>下記ＵＲＬをご確認下さい。</w:t>
      </w:r>
    </w:p>
    <w:p w:rsidR="00AF2F5B" w:rsidRPr="006835FA" w:rsidRDefault="00AF2F5B" w:rsidP="00DE3D36">
      <w:pPr>
        <w:spacing w:line="440" w:lineRule="exact"/>
        <w:ind w:firstLineChars="100" w:firstLine="320"/>
        <w:rPr>
          <w:sz w:val="32"/>
          <w:szCs w:val="32"/>
        </w:rPr>
      </w:pPr>
    </w:p>
    <w:p w:rsidR="006835FA" w:rsidRPr="006835FA" w:rsidRDefault="00006E0F" w:rsidP="00AF2F5B">
      <w:pPr>
        <w:spacing w:line="420" w:lineRule="exact"/>
        <w:rPr>
          <w:sz w:val="32"/>
          <w:szCs w:val="32"/>
        </w:rPr>
      </w:pPr>
      <w:r>
        <w:rPr>
          <w:rFonts w:hint="eastAsia"/>
          <w:sz w:val="32"/>
          <w:szCs w:val="32"/>
        </w:rPr>
        <w:t>（</w:t>
      </w:r>
      <w:r w:rsidR="00DE3D36">
        <w:rPr>
          <w:rFonts w:hint="eastAsia"/>
          <w:sz w:val="32"/>
          <w:szCs w:val="32"/>
        </w:rPr>
        <w:t>関連ＵＲＬ</w:t>
      </w:r>
      <w:r w:rsidR="006835FA" w:rsidRPr="006835FA">
        <w:rPr>
          <w:rFonts w:hint="eastAsia"/>
          <w:sz w:val="32"/>
          <w:szCs w:val="32"/>
        </w:rPr>
        <w:t>）</w:t>
      </w:r>
    </w:p>
    <w:p w:rsidR="000A679C" w:rsidRDefault="000A679C" w:rsidP="00DE3D36">
      <w:pPr>
        <w:spacing w:line="420" w:lineRule="exact"/>
        <w:rPr>
          <w:sz w:val="32"/>
          <w:szCs w:val="32"/>
        </w:rPr>
      </w:pPr>
      <w:r>
        <w:rPr>
          <w:rFonts w:hint="eastAsia"/>
          <w:sz w:val="32"/>
          <w:szCs w:val="32"/>
        </w:rPr>
        <w:t>農林水産省ホームページ</w:t>
      </w:r>
    </w:p>
    <w:p w:rsidR="00AF2F5B" w:rsidRPr="003200A4" w:rsidRDefault="003200A4" w:rsidP="00DE3D36">
      <w:pPr>
        <w:spacing w:line="420" w:lineRule="exact"/>
        <w:rPr>
          <w:sz w:val="32"/>
          <w:szCs w:val="32"/>
          <w:u w:val="single"/>
        </w:rPr>
      </w:pPr>
      <w:hyperlink r:id="rId4" w:history="1">
        <w:r w:rsidR="000A679C" w:rsidRPr="003200A4">
          <w:rPr>
            <w:rStyle w:val="a5"/>
            <w:sz w:val="32"/>
            <w:szCs w:val="32"/>
          </w:rPr>
          <w:t>https://www.maff.go.jp/j/keiei/nougyou_jinzaiikusei_kakuho/singatakoronataiou/kyuhusienkin.html</w:t>
        </w:r>
      </w:hyperlink>
    </w:p>
    <w:sectPr w:rsidR="00AF2F5B" w:rsidRPr="003200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05"/>
    <w:rsid w:val="00006E0F"/>
    <w:rsid w:val="000A679C"/>
    <w:rsid w:val="000D2FC9"/>
    <w:rsid w:val="001406D2"/>
    <w:rsid w:val="00154DC7"/>
    <w:rsid w:val="00171C93"/>
    <w:rsid w:val="00195D59"/>
    <w:rsid w:val="003035C1"/>
    <w:rsid w:val="003200A4"/>
    <w:rsid w:val="00343093"/>
    <w:rsid w:val="003A24AA"/>
    <w:rsid w:val="003A6DDA"/>
    <w:rsid w:val="003C01AA"/>
    <w:rsid w:val="00515E8D"/>
    <w:rsid w:val="005954A1"/>
    <w:rsid w:val="005B403E"/>
    <w:rsid w:val="00603E4C"/>
    <w:rsid w:val="0064454A"/>
    <w:rsid w:val="006835FA"/>
    <w:rsid w:val="00685184"/>
    <w:rsid w:val="006A729C"/>
    <w:rsid w:val="0070134E"/>
    <w:rsid w:val="007E6A1E"/>
    <w:rsid w:val="008B1EE8"/>
    <w:rsid w:val="008E1A35"/>
    <w:rsid w:val="008E6857"/>
    <w:rsid w:val="00934E65"/>
    <w:rsid w:val="00A148C8"/>
    <w:rsid w:val="00A46FA7"/>
    <w:rsid w:val="00A8542E"/>
    <w:rsid w:val="00AF2F5B"/>
    <w:rsid w:val="00B00254"/>
    <w:rsid w:val="00B733C7"/>
    <w:rsid w:val="00B81A21"/>
    <w:rsid w:val="00B93905"/>
    <w:rsid w:val="00BE64E4"/>
    <w:rsid w:val="00C1670C"/>
    <w:rsid w:val="00C237EA"/>
    <w:rsid w:val="00D76EA9"/>
    <w:rsid w:val="00DE3D36"/>
    <w:rsid w:val="00E41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E2EA46"/>
  <w15:chartTrackingRefBased/>
  <w15:docId w15:val="{321F8A2F-4E54-40CD-A95C-E31AA8E4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E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6E0F"/>
    <w:rPr>
      <w:rFonts w:asciiTheme="majorHAnsi" w:eastAsiaTheme="majorEastAsia" w:hAnsiTheme="majorHAnsi" w:cstheme="majorBidi"/>
      <w:sz w:val="18"/>
      <w:szCs w:val="18"/>
    </w:rPr>
  </w:style>
  <w:style w:type="character" w:styleId="a5">
    <w:name w:val="Hyperlink"/>
    <w:basedOn w:val="a0"/>
    <w:uiPriority w:val="99"/>
    <w:unhideWhenUsed/>
    <w:rsid w:val="00DE3D36"/>
    <w:rPr>
      <w:color w:val="0563C1" w:themeColor="hyperlink"/>
      <w:u w:val="single"/>
    </w:rPr>
  </w:style>
  <w:style w:type="character" w:styleId="a6">
    <w:name w:val="Unresolved Mention"/>
    <w:basedOn w:val="a0"/>
    <w:uiPriority w:val="99"/>
    <w:semiHidden/>
    <w:unhideWhenUsed/>
    <w:rsid w:val="00DE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ff.go.jp/j/keiei/nougyou_jinzaiikusei_kakuho/singatakoronataiou/kyuhusienk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m-tanida</dc:creator>
  <cp:keywords/>
  <dc:description/>
  <cp:lastModifiedBy>奥村　直樹</cp:lastModifiedBy>
  <cp:revision>2</cp:revision>
  <cp:lastPrinted>2020-07-31T04:20:00Z</cp:lastPrinted>
  <dcterms:created xsi:type="dcterms:W3CDTF">2020-07-31T04:22:00Z</dcterms:created>
  <dcterms:modified xsi:type="dcterms:W3CDTF">2020-07-31T04:22:00Z</dcterms:modified>
</cp:coreProperties>
</file>